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64BF3" w14:textId="3A010700" w:rsidR="001B47C1" w:rsidRDefault="001B47C1" w:rsidP="001B47C1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u w:val="single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u w:val="single"/>
          <w:lang w:val="ru-BY" w:eastAsia="ru-BY"/>
        </w:rPr>
        <w:t>«БЕЗОПАСНОСТЬ ПОДРОСТКОВ В СЕТИ ИНТЕРНЕТ»</w:t>
      </w:r>
    </w:p>
    <w:p w14:paraId="54764BF6" w14:textId="77777777" w:rsidR="001B47C1" w:rsidRPr="001B47C1" w:rsidRDefault="001B47C1" w:rsidP="001B47C1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u w:val="single"/>
          <w:lang w:val="ru-BY" w:eastAsia="ru-BY"/>
        </w:rPr>
      </w:pPr>
      <w:bookmarkStart w:id="0" w:name="_GoBack"/>
      <w:bookmarkEnd w:id="0"/>
    </w:p>
    <w:p w14:paraId="0B9C5C62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Современную жизнь трудно представить себе без сети «Интернет». Современные компьютерные технологии стремительно развиваются и занимают все больше места в жизни каждого человека. И дети не остаются в стороне от этого процесса.</w:t>
      </w:r>
    </w:p>
    <w:p w14:paraId="0890CA6F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Тенденции к развитию облачных технологий  и общения в социальных сетях стирают границу между локальным и сетевым использованием вычислительной техники, многие даже не задумываются о том, что используют Интернет, настолько этот технологический феномен стал частью повседневной жизни.</w:t>
      </w:r>
    </w:p>
    <w:p w14:paraId="35B2CBF5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u w:val="single"/>
          <w:lang w:val="ru-BY" w:eastAsia="ru-BY"/>
        </w:rPr>
        <w:t>Польза социальных сетей для подростка</w:t>
      </w:r>
    </w:p>
    <w:p w14:paraId="2747425C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- </w:t>
      </w: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Поддержка связи с друзьями и родственниками</w:t>
      </w:r>
    </w:p>
    <w:p w14:paraId="73C97A6B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- </w:t>
      </w: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Возможность заводить интересные знакомства</w:t>
      </w:r>
    </w:p>
    <w:p w14:paraId="136A4127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- </w:t>
      </w: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Потенциал для саморазвития и помощь в учебе</w:t>
      </w:r>
    </w:p>
    <w:p w14:paraId="6E522665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- </w:t>
      </w: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Улучшение коммуникационных навыков и креатива</w:t>
      </w:r>
    </w:p>
    <w:p w14:paraId="6097D77E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</w:t>
      </w:r>
    </w:p>
    <w:p w14:paraId="3C32DEB5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u w:val="single"/>
          <w:lang w:val="ru-BY" w:eastAsia="ru-BY"/>
        </w:rPr>
        <w:t>Обратная сторона соцсетей</w:t>
      </w:r>
    </w:p>
    <w:p w14:paraId="069688BE" w14:textId="77777777" w:rsidR="001B47C1" w:rsidRPr="001B47C1" w:rsidRDefault="001B47C1" w:rsidP="001B47C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Интернет-зависимость</w:t>
      </w: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— это навязчивое желание подключиться к Интернету, и болезненная неспособность вовремя отключиться от Интернета. Некоторые дети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интернет-зависимости являются навязчивый веб-серфинг, 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- навязчивое увлечение компьютерными играми по сети.</w:t>
      </w:r>
    </w:p>
    <w:p w14:paraId="5808A355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Как защитить ребенка от интернет – зависимости.</w:t>
      </w:r>
    </w:p>
    <w:p w14:paraId="5E6EEA90" w14:textId="77777777" w:rsidR="001B47C1" w:rsidRPr="001B47C1" w:rsidRDefault="001B47C1" w:rsidP="001B47C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Как можно больше общаться с ребенком.</w:t>
      </w:r>
    </w:p>
    <w:p w14:paraId="60298BB9" w14:textId="77777777" w:rsidR="001B47C1" w:rsidRPr="001B47C1" w:rsidRDefault="001B47C1" w:rsidP="001B47C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Приобщать ребенка к культуре и спорту, чтобы он не стремился заполнить свободное время компьютерными играми.</w:t>
      </w:r>
    </w:p>
    <w:p w14:paraId="34E22A40" w14:textId="77777777" w:rsidR="001B47C1" w:rsidRPr="001B47C1" w:rsidRDefault="001B47C1" w:rsidP="001B47C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 сердиться на ребенка за увлечение компьютерными играми и ни в коем случае не запрещать их. Исключение составляют игры с насилием и жестокостью.</w:t>
      </w:r>
    </w:p>
    <w:p w14:paraId="637B9E42" w14:textId="77777777" w:rsidR="001B47C1" w:rsidRPr="001B47C1" w:rsidRDefault="001B47C1" w:rsidP="001B47C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Объяснять ребенку разницу между игрой и реальностью.</w:t>
      </w:r>
    </w:p>
    <w:p w14:paraId="18732EFC" w14:textId="77777777" w:rsidR="001B47C1" w:rsidRPr="001B47C1" w:rsidRDefault="001B47C1" w:rsidP="001B47C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 давать ребенку забыть, что существуют настоящие друзья, родители и учеба.</w:t>
      </w:r>
    </w:p>
    <w:p w14:paraId="15DE2755" w14:textId="77777777" w:rsidR="001B47C1" w:rsidRPr="001B47C1" w:rsidRDefault="001B47C1" w:rsidP="001B47C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Занимать его чем-то еще, кроме компьютера.</w:t>
      </w:r>
    </w:p>
    <w:p w14:paraId="06979AAF" w14:textId="77777777" w:rsidR="001B47C1" w:rsidRPr="001B47C1" w:rsidRDefault="001B47C1" w:rsidP="001B47C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Ребенку обязательно нужно чувствовать вашу любовь и заботу, быть уверенным, что его обязательно поймут и поддержат.</w:t>
      </w:r>
    </w:p>
    <w:p w14:paraId="0115E4E6" w14:textId="77777777" w:rsidR="001B47C1" w:rsidRPr="001B47C1" w:rsidRDefault="001B47C1" w:rsidP="001B47C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proofErr w:type="spellStart"/>
      <w:r w:rsidRPr="001B4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Кибербуллинг</w:t>
      </w:r>
      <w:proofErr w:type="spellEnd"/>
    </w:p>
    <w:p w14:paraId="3FFAFD4F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Кибербуллинг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(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cyber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bullying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) - это долговременные издевательства и унижающая критика человека в соцсети. Подобная травля может довести даже до суицида.</w:t>
      </w:r>
    </w:p>
    <w:p w14:paraId="1AD48A8E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Интернет, изначально  придуманный как ресурс для общения и обмена информации между учеными из разных уголков планеты, активно развивается. На данный момент практически  70 % людей со всего мира могут выходить в сеть, при этом большинство из них имеет аккаунты в соцсетях, где активно обсуждаются различные темы и ведутся жаркие споры по любой теме. А поскольку мир онлайн населяют такие же люди, как и офлайн, конфликты неизбежны. Всё чаще в сети начинают появляться «хулиганы», получающие удовольствие, унижая других участников беседы. Это явление называется </w:t>
      </w:r>
      <w:proofErr w:type="spellStart"/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кибербуллинг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.</w:t>
      </w:r>
    </w:p>
    <w:p w14:paraId="66D43A22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Как избежать травли, как защититься от обидчиков, есть ли возможность их наказать? Как уберечь своих детей? В этих и других вопросах мы сегодня попробуем разобраться.</w:t>
      </w:r>
    </w:p>
    <w:p w14:paraId="76C70E4E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Что такое </w:t>
      </w:r>
      <w:proofErr w:type="spellStart"/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кибербуллинг</w:t>
      </w:r>
      <w:proofErr w:type="spellEnd"/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?</w:t>
      </w:r>
    </w:p>
    <w:p w14:paraId="4D7CAC03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Термин «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кибербуллинг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» ввели психологи в середине 1990-х годов, когда интернет пришёл в массы, чтобы описать травлю в онлайн-среде.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Кибербуллинг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может иметь разные формы: оскорбления, преследование, шантаж, домогательства, клевета, распространение личных данных. Всё это наносит психологическую травму жертве.</w:t>
      </w:r>
    </w:p>
    <w:p w14:paraId="42DFDBA9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Кибербуллинг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может быть:</w:t>
      </w:r>
    </w:p>
    <w:p w14:paraId="20FAC3CE" w14:textId="77777777" w:rsidR="001B47C1" w:rsidRPr="001B47C1" w:rsidRDefault="001B47C1" w:rsidP="001B47C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Публичным: в присутствии зрителей, например, в обсуждениях под постом.</w:t>
      </w:r>
    </w:p>
    <w:p w14:paraId="4F366E68" w14:textId="77777777" w:rsidR="001B47C1" w:rsidRPr="001B47C1" w:rsidRDefault="001B47C1" w:rsidP="001B47C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Личным: оскорбления поступают через личные сообщения.</w:t>
      </w:r>
    </w:p>
    <w:p w14:paraId="76366AF0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В отличии от обычного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буллинга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– травли в реальном мире –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кибербуллинг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происходит в интернет-среде, и зачастую не переходит в офлайн. Однако, если речь идёт о травле внутри коллектива (например, в классе), то виды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буллинга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успешно дополняют друг друга, усугубляя положение жертвы. Но если в реальности хулигана все видят и знают, то в сети процесс становится анонимным.</w:t>
      </w:r>
    </w:p>
    <w:p w14:paraId="20B16D41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Важно отметить, что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кибербуллинг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– это длительный, систематический процесс. Единичный нелестный комментарий или гневный ответ ещё не является травлей.</w:t>
      </w:r>
    </w:p>
    <w:p w14:paraId="51B91806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Кто же становится агрессором и жертвой? Как правило, </w:t>
      </w: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с </w:t>
      </w:r>
      <w:proofErr w:type="spellStart"/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кибербуллингом</w:t>
      </w:r>
      <w:proofErr w:type="spellEnd"/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 чаще встречаются учащиеся средней и старшей школы</w:t>
      </w: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, поскольку именно в подростковом возрасте дети пробуют разные формы доминирования в коллективе. Подростки ещё не умеют адекватно выражать свои чувства и эмоции и выпускать агрессию социально приемлемым путём. Однако, это не значит, что травле не может быть подвержен любой другой пользователь сети.</w:t>
      </w:r>
    </w:p>
    <w:p w14:paraId="44DB8DF9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Участники </w:t>
      </w:r>
      <w:proofErr w:type="spellStart"/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кибербуллинга</w:t>
      </w:r>
      <w:proofErr w:type="spellEnd"/>
    </w:p>
    <w:p w14:paraId="35E26399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 процессе травили (как онлайн, так и офлайн) всегда принимает участие несколько сторон. Рассмотрим подробнее их портреты .</w:t>
      </w:r>
    </w:p>
    <w:p w14:paraId="4913ABC4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Агрессор</w:t>
      </w:r>
    </w:p>
    <w:p w14:paraId="12B1471D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Человек, нападающий на жертву, как правило сам не уверен в себе и боится, что это станет заметным. Он хочет быть выше других, но не за счёт своих особенностей, а за счёт обесценивания жертвы. И если раньше задирой </w:t>
      </w: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становились физически более развитые ребята, то с развитием технологий самоутверждаться за счёт других может кто угодно.</w:t>
      </w:r>
    </w:p>
    <w:p w14:paraId="3601CCE6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Благодаря возможностям сети агрессор может прятаться под разными аккаунтами, а также заводить сообщников, что увеличивает объём вреда, наносимого жертве. Анонимность в интернете растормаживает нападающих и позволяет им больше, чем они могли бы сделать в реальной жизни.</w:t>
      </w:r>
    </w:p>
    <w:p w14:paraId="7E1E5138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Жертва</w:t>
      </w:r>
    </w:p>
    <w:p w14:paraId="6C1EBDFD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Жертвой кибератаки может стать любой человек.</w:t>
      </w:r>
    </w:p>
    <w:p w14:paraId="726B7B6F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Как правило жертвами становятся тревожные, зажатые, пугливые подростки. У них мало знакомых и друзей, которые могли бы прийти на помощь и заступиться. Низкая самооценка только поддерживает в них убеждение, что всё сказанное агрессором правда, и дать отпор просто нет никакой возможности. А высокая тревожность не позволяет активно работать над собой. Таким образом агрессор быстро вычисляет «болевые точки» жертвы и начинает планомерно разрушать её жизнь.</w:t>
      </w:r>
    </w:p>
    <w:p w14:paraId="206B3A27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Свидетели</w:t>
      </w: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:</w:t>
      </w:r>
    </w:p>
    <w:p w14:paraId="4CA2A224" w14:textId="77777777" w:rsidR="001B47C1" w:rsidRPr="001B47C1" w:rsidRDefault="001B47C1" w:rsidP="001B47C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«Помощники агрессора»</w:t>
      </w: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очень конформны (согласны с мнением большинства), готовы выполнять поручения агрессора и боятся оказаться на месте жертвы;</w:t>
      </w:r>
    </w:p>
    <w:p w14:paraId="16330CDB" w14:textId="77777777" w:rsidR="001B47C1" w:rsidRPr="001B47C1" w:rsidRDefault="001B47C1" w:rsidP="001B47C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«Защитники»</w:t>
      </w: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 — участники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кибербуллинга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, всеми силами старающиеся остановить травлю, найти слова примирения. Они неконфликтны и хотят комфортного существования внутри коллектива. Это люди с нормальной самооценкой, не ищущие неприятностей.</w:t>
      </w:r>
    </w:p>
    <w:p w14:paraId="3F80F5DD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Виды </w:t>
      </w:r>
      <w:proofErr w:type="spellStart"/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Кибербулинга</w:t>
      </w:r>
      <w:proofErr w:type="spellEnd"/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:</w:t>
      </w:r>
    </w:p>
    <w:p w14:paraId="516503FD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Бойкот</w:t>
      </w:r>
    </w:p>
    <w:p w14:paraId="2B56DF8C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Эта форма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кибербуллинга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проявляется в том, что жертву исключают из всех кругов общения в интернете. Группы, чаты,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паблики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– любая площадка, где происходит общение класса. При этом изгнание может быть (и часто бывает) молчаливым: человеку об этом даже не сообщают. Изгнание может быть и неявным – в этом случае сообщения жертвы просто игнорируются. Исключенного не допускают к играм, встречам и другим активностям. </w:t>
      </w: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Домогательство</w:t>
      </w:r>
    </w:p>
    <w:p w14:paraId="3ECAC125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Один из самых опасных видов травли в интернете. При нем ребенку постоянно присылают личные сообщения: угрожают, оскорбляют, высмеивают, ведут с ним психологические игры – например, задают вопросы и подлавливают на «неправильных» или «глупых» ответах. Одноклассники могут делать это в качестве «наказания», ради веселья или просто потому, что ученик им не нравится.</w:t>
      </w:r>
    </w:p>
    <w:p w14:paraId="036086A1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proofErr w:type="spellStart"/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Аутинг</w:t>
      </w:r>
      <w:proofErr w:type="spellEnd"/>
    </w:p>
    <w:p w14:paraId="29198E54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Аутингом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называют публикацию личной информации человека без его согласия. Причем к травле относится именно целенаправленная публикация такой информации с целью его унизить или шантажировать. Сюда же относятся и угрозы распространить личную информацию, передать ее учителям, полиции, использовать для создания клеветнических публикаций.</w:t>
      </w:r>
    </w:p>
    <w:p w14:paraId="5475FD10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 xml:space="preserve">Главный способ предотвратить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аутинг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– выкладывать минимум личной информации в общедоступное поле. Не публиковать в соцсетях номер телефона, не вывешивать адрес, не открывать свой аккаунт для незнакомых людей, не давать читать свои личные переписки третьим лицам</w:t>
      </w:r>
    </w:p>
    <w:p w14:paraId="4D7A32C4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proofErr w:type="spellStart"/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Фрейпинг</w:t>
      </w:r>
      <w:proofErr w:type="spellEnd"/>
    </w:p>
    <w:p w14:paraId="63FA6EE1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В этом случае обидчик, получив доступ к аккаунту, меняет его данные (в том числе пароль и коды доступа, что делает невозможным его вернуть) и публикует нежелательный контент от имени владельца.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Фрейпинг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– один из самых болезненных приемов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кибербуллинга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, он наносит ребенку огромное унижение.</w:t>
      </w:r>
    </w:p>
    <w:p w14:paraId="197C9A3D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proofErr w:type="spellStart"/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Кетфишинг</w:t>
      </w:r>
      <w:proofErr w:type="spellEnd"/>
    </w:p>
    <w:p w14:paraId="5C35CA3C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Этот способ похож на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фрейпинг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и тоже связан с манипуляциями с аккаунтом. Только на этот раз агрессор не угоняет его, а создает новый, полностью идентичный оригинальному профилю жертвы. Там могут быть все доступные фотографии, тот же текст – или слегка измененный. С помощью «фейка» агрессор может троллить других, устраивать провокации или пытаться выставить владельца оригинального профиля на посмешище.</w:t>
      </w:r>
    </w:p>
    <w:p w14:paraId="169C42DB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Мой ребёнок – жертва</w:t>
      </w:r>
    </w:p>
    <w:p w14:paraId="03BD83FC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Все родители хотят, чтобы их дети были здоровы и счастливы, чтобы у них были друзья, хороший класс, лучшие преподаватели, а школьные годы остались в памяти как весёлое время. Однако далеко не всегда так получается.</w:t>
      </w:r>
    </w:p>
    <w:p w14:paraId="187D0569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Признаки того, что ребёнка травят в интернете:</w:t>
      </w:r>
    </w:p>
    <w:p w14:paraId="0F453CBA" w14:textId="77777777" w:rsidR="001B47C1" w:rsidRPr="001B47C1" w:rsidRDefault="001B47C1" w:rsidP="001B47C1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Ребёнок стал меньше проводить времени в телефоне или, наоборот, зачастил туда.</w:t>
      </w:r>
    </w:p>
    <w:p w14:paraId="6E376C28" w14:textId="77777777" w:rsidR="001B47C1" w:rsidRPr="001B47C1" w:rsidRDefault="001B47C1" w:rsidP="001B47C1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После пребывания в интернете подросток подавлен, раздражителен, расстроен.</w:t>
      </w:r>
    </w:p>
    <w:p w14:paraId="5F3D2A66" w14:textId="77777777" w:rsidR="001B47C1" w:rsidRPr="001B47C1" w:rsidRDefault="001B47C1" w:rsidP="001B47C1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Ребёнок закрывается, не хочет идти на контакт, не хочет говорить о том, с кем он общался и о чём.</w:t>
      </w:r>
    </w:p>
    <w:p w14:paraId="48906C3D" w14:textId="77777777" w:rsidR="001B47C1" w:rsidRPr="001B47C1" w:rsidRDefault="001B47C1" w:rsidP="001B47C1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Успеваемость падает.</w:t>
      </w:r>
    </w:p>
    <w:p w14:paraId="67952A30" w14:textId="77777777" w:rsidR="001B47C1" w:rsidRPr="001B47C1" w:rsidRDefault="001B47C1" w:rsidP="001B47C1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У ребёнка нарушается аппетит, появляются головные боли и другие психосоматические нарушения.</w:t>
      </w:r>
    </w:p>
    <w:p w14:paraId="60805EF5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Заметив изменения в поведении подростка, родителям </w:t>
      </w: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необходимо постараться вывести его на разговор о происходящем</w:t>
      </w: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. Не надо давить и шпионить за ребёнком: просто скажите, что вы всегда рядом и готовы ему помочь.</w:t>
      </w:r>
    </w:p>
    <w:p w14:paraId="37C7CFF2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План защиты</w:t>
      </w:r>
    </w:p>
    <w:p w14:paraId="078142D2" w14:textId="77777777" w:rsidR="001B47C1" w:rsidRPr="001B47C1" w:rsidRDefault="001B47C1" w:rsidP="001B47C1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Научите ребёнка блокировать нежелательных посетителей его социальных сетей. Найдите вместе функции «пожаловаться» или «добавить в чёрный список» — они есть практически на всех интернет-ресурсах. Для «мимо проходящих хулиганов» это сработает практически моментально. Если распространение слухов, видео или фото осуществляется через некое сообщество или общий чат, где нет возможности на прямую убрать оскорбления, обратитесь к </w:t>
      </w: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администрации сообщества или сайта с просьбой удалить нежелательный контент.</w:t>
      </w:r>
    </w:p>
    <w:p w14:paraId="04ED25D8" w14:textId="77777777" w:rsidR="001B47C1" w:rsidRPr="001B47C1" w:rsidRDefault="001B47C1" w:rsidP="001B47C1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Настройте страницу в соцсети, повысьте уровень её безопасности, удалите всю личную информацию, которая может стать доступна агрессорам. Запретите другим пользователям отмечать ребёнка на фотографиях и видеозаписях.</w:t>
      </w:r>
    </w:p>
    <w:p w14:paraId="18D181C0" w14:textId="77777777" w:rsidR="001B47C1" w:rsidRPr="001B47C1" w:rsidRDefault="001B47C1" w:rsidP="001B47C1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Не отвечайте на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кибербуллинг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, не вступайте с обидчиком в беседу. Задача агрессора — получить как можно больше эмоций в ответ, почувствовать своё превосходство. Игнорирование его действий в конце концов заставит его либо совершить ошибку, за которую можно будет привлечь по статье, либо он потеряет интерес к жертве.</w:t>
      </w:r>
    </w:p>
    <w:p w14:paraId="386B51A8" w14:textId="77777777" w:rsidR="001B47C1" w:rsidRPr="001B47C1" w:rsidRDefault="001B47C1" w:rsidP="001B47C1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Постарайтесь узнать, кто именно обижает вашего ребёнка. Это позволит наказать обидчика в реальной жизни.</w:t>
      </w:r>
    </w:p>
    <w:p w14:paraId="082868A2" w14:textId="77777777" w:rsidR="001B47C1" w:rsidRPr="001B47C1" w:rsidRDefault="001B47C1" w:rsidP="001B47C1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Сделайте скриншоты переписок, комментариев и других материалов, которые позволят вам подтвердить свои слова, однако, при наличии угроз или подозрений на домогательства – это может рассматриваться как основание для возбуждения уголовного дела.</w:t>
      </w:r>
    </w:p>
    <w:p w14:paraId="1142D716" w14:textId="77777777" w:rsidR="001B47C1" w:rsidRPr="001B47C1" w:rsidRDefault="001B47C1" w:rsidP="001B47C1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Поскольку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кибербуллинг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часто случается именно внутри класса или школы, не бойтесь привлекать к решению проблемы классного руководителя, социального педагога, психолога и администрацию. Необходимо обратить внимание на эту проблему, чтобы помочь детям наладить взаимоотношения в классе и остановить травлю.</w:t>
      </w:r>
    </w:p>
    <w:p w14:paraId="4C421E5D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Помните, что доверительные и тёплые отношения в семье позволят ребёнку как можно раньше обратиться к вам за помощью и получить минимальный вред от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кибербуллинга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.</w:t>
      </w:r>
    </w:p>
    <w:p w14:paraId="1F93B88B" w14:textId="77777777" w:rsidR="001B47C1" w:rsidRPr="001B47C1" w:rsidRDefault="001B47C1" w:rsidP="001B47C1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Доступ к неподходящей информации:</w:t>
      </w:r>
    </w:p>
    <w:p w14:paraId="011B6F69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-Сайты, посвященные продаже контрабандных товаров или другой незаконной деятельности.</w:t>
      </w:r>
    </w:p>
    <w:p w14:paraId="148DCA7E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-Сайты, размещающие изображения порнографического или иного неприемлемого сексуального контента, к которым дети могут легко получить доступ.</w:t>
      </w:r>
    </w:p>
    <w:p w14:paraId="1E9DF1DC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Основная часть порнографических материалов передается через Интернет. Нередко распространителями такой информации становятся несовершеннолетние, которые не осведомлены о том, что их действия – уголовно наказуемое деяние.</w:t>
      </w:r>
    </w:p>
    <w:p w14:paraId="2C5438BC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Ответственность предусмотрена ст. 343 «Изготовление и распространение порнографических материалов или предметов порнографического характера» Уголовного кодекса Республики Беларусь. Максимальное наказание – лишение свободы на срок до 4 лет.</w:t>
      </w:r>
    </w:p>
    <w:p w14:paraId="36116225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Размещение порно – видеороликов, изображений, ссылок на них – на страницах соцсетей, доступ к которым открыт широкому кругу людей, законом расценивается как действие, направленное на рекламирование порнографического материала. Это влечет уголовную ответственность, которая в таком случае наступает с 16 лет</w:t>
      </w:r>
    </w:p>
    <w:p w14:paraId="53EEFF78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-Сайты, пропагандирующие наркотики.</w:t>
      </w:r>
    </w:p>
    <w:p w14:paraId="12CB6E78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Наркотические закладки – это распространение запрещенных веществ, спрессованных в небольшие пакеты. Схема распространения следующая: покупатель оформляет заказ через интернет (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даркнет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), либо у знакомых наркодилеров, после чего курьер получает данные о местонахождении клиента, прячет закладку и связывается с конечным потребителем. Ему остается только забрать товар.</w:t>
      </w:r>
    </w:p>
    <w:p w14:paraId="2159BD33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Главари преступной группировки и их ближайшие лица не принимают участие в распространении, на практике они ни при каких обстоятельствах не посещают места закладки (это будет действовать против них в суде). Для этого находят работников через интернет, желающих заработать деньги, и используют их в качестве посредников.</w:t>
      </w:r>
    </w:p>
    <w:p w14:paraId="0ABC0B92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Особенность передачи наркотиков через закладки усложняет работу правоохранительных органов, потому как наркодельцы и курьеры не встречаются с покупателями. Как выглядят закладки наркотиков?</w:t>
      </w:r>
    </w:p>
    <w:p w14:paraId="6B14A2CC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Закладки неприметны, их размер сравним с пачкой сигарет. Как показывает опыт, в одной закладке содержится до 6 г наркотических веществ. По цвету может различаться в зависимости от вида наркотика (от белого до темно-зеленого).</w:t>
      </w:r>
    </w:p>
    <w:p w14:paraId="11B6663F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Как происходит закладка наркотиков?</w:t>
      </w:r>
    </w:p>
    <w:p w14:paraId="1D7D355D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Потребитель находит в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даркнете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заинтересованных лиц, выбирает наркотическое вещество (организатор нигде не сообщает настоящий состав). Продавцы придумывают альтернативные названия.</w:t>
      </w:r>
    </w:p>
    <w:p w14:paraId="6774E648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Следующие действия потребителя: он связывается с наркодилером, делает заказ, оплачивает его с помощью электронных денег, либо криптовалюты. Затем курьеру высылают координаты закладки, он выезжает на место, прячет наркотики и после этого сообщает потребителю точное местонахождение.</w:t>
      </w:r>
    </w:p>
    <w:p w14:paraId="0AB34C86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Для закладок используют малозаметные места (горшки в подъездах, заброшенные стройки, подвалы, </w:t>
      </w:r>
      <w:proofErr w:type="spellStart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электрощитки</w:t>
      </w:r>
      <w:proofErr w:type="spellEnd"/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). Бывают случаи, когда наркотики прячут в сугробах или закапывают в землю.</w:t>
      </w:r>
    </w:p>
    <w:p w14:paraId="1B8B6788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 Минимальный возраст, с которого наступает уголовная  ответственность за незаконный оборот наркотических средств, психотропных веществ, их прекурсоров или аналогов – с 14 лет.</w:t>
      </w:r>
    </w:p>
    <w:p w14:paraId="4E0F7E62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4.Секты</w:t>
      </w:r>
    </w:p>
    <w:p w14:paraId="4370555C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</w:t>
      </w:r>
    </w:p>
    <w:p w14:paraId="47878981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5.Вирусы, трояны, обманщики</w:t>
      </w:r>
    </w:p>
    <w:p w14:paraId="35B306F6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</w:t>
      </w: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кража паролей и прочей конфиденциальной информации, спам от вашего имени, хулиганство, вымогательство, угрозы – всё это может быть плодами вирусов.</w:t>
      </w:r>
    </w:p>
    <w:p w14:paraId="301ED0D4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6.Интернет-магазины</w:t>
      </w:r>
    </w:p>
    <w:p w14:paraId="293E171B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Интернет-магазинов давно уже вышли за рамки законов и совести. Вам могут запросто прислать подделку или вовсе оставить ни с чем. 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контакт с враждебной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то как же он сделает правильный выбор в будущем? Помните! Оградить ребёнка от всего чистого и светлого – ничего не стоит.</w:t>
      </w:r>
    </w:p>
    <w:p w14:paraId="4E09223A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</w:t>
      </w:r>
    </w:p>
    <w:p w14:paraId="4F72E67B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Рекомендации для родителей</w:t>
      </w:r>
    </w:p>
    <w:p w14:paraId="0600ED9B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Обеспечение безопасности ребенка в Интернет пространстве.</w:t>
      </w:r>
    </w:p>
    <w:p w14:paraId="6CA7FC84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Для детей от 10 до 13 лет</w:t>
      </w:r>
    </w:p>
    <w:p w14:paraId="038F506A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 данном возрасте ребенок уже обладает определенными навыками и познаниями о работе в сети, не готов к постоянному личному контролю со стороны взрослых, однако все еще требует контроля.</w:t>
      </w:r>
    </w:p>
    <w:p w14:paraId="2C0C9ABF" w14:textId="77777777" w:rsidR="001B47C1" w:rsidRPr="001B47C1" w:rsidRDefault="001B47C1" w:rsidP="001B47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Рекомендации:</w:t>
      </w:r>
    </w:p>
    <w:p w14:paraId="7A99599D" w14:textId="77777777" w:rsidR="001B47C1" w:rsidRPr="001B47C1" w:rsidRDefault="001B47C1" w:rsidP="001B47C1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создайте ребенку на компьютере собственную учетную запись с ограниченными правами;</w:t>
      </w:r>
    </w:p>
    <w:p w14:paraId="680FE022" w14:textId="77777777" w:rsidR="001B47C1" w:rsidRPr="001B47C1" w:rsidRDefault="001B47C1" w:rsidP="001B47C1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используйте средства фильтрации нежелательного контента;</w:t>
      </w:r>
    </w:p>
    <w:p w14:paraId="44165B2F" w14:textId="77777777" w:rsidR="001B47C1" w:rsidRPr="001B47C1" w:rsidRDefault="001B47C1" w:rsidP="001B47C1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напоминайте о конфиденциальности личной информации;</w:t>
      </w:r>
    </w:p>
    <w:p w14:paraId="28B4E3F5" w14:textId="77777777" w:rsidR="001B47C1" w:rsidRPr="001B47C1" w:rsidRDefault="001B47C1" w:rsidP="001B47C1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приучайте ребенка спрашивать разрешение при скачивании файлов из Интернета, при скачивании и установке программного обеспечения;</w:t>
      </w:r>
    </w:p>
    <w:p w14:paraId="3E99E53A" w14:textId="77777777" w:rsidR="001B47C1" w:rsidRPr="001B47C1" w:rsidRDefault="001B47C1" w:rsidP="001B47C1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поощряйте желание детей сообщать Вам о том, что их тревожит или смущает в Интернете;</w:t>
      </w:r>
    </w:p>
    <w:p w14:paraId="30FBB6E4" w14:textId="77777777" w:rsidR="001B47C1" w:rsidRPr="001B47C1" w:rsidRDefault="001B47C1" w:rsidP="001B47C1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настаивайте на том, чтобы ребенок позволял Вам знакомиться с содержимым его электронной почты, учетных записей в социальных сетях, перепиской в средствах мгновенного обмена сообщениями;</w:t>
      </w:r>
    </w:p>
    <w:p w14:paraId="1F88E2BE" w14:textId="74001FEC" w:rsidR="00F46794" w:rsidRPr="001B47C1" w:rsidRDefault="001B47C1" w:rsidP="001B47C1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1B47C1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расскажите об ответственности за недостойное поведение в сети Интернет.</w:t>
      </w:r>
    </w:p>
    <w:sectPr w:rsidR="00F46794" w:rsidRPr="001B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671B"/>
    <w:multiLevelType w:val="multilevel"/>
    <w:tmpl w:val="642E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846DB"/>
    <w:multiLevelType w:val="multilevel"/>
    <w:tmpl w:val="F88E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31C35"/>
    <w:multiLevelType w:val="multilevel"/>
    <w:tmpl w:val="99D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D6F73"/>
    <w:multiLevelType w:val="multilevel"/>
    <w:tmpl w:val="9D7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9245D"/>
    <w:multiLevelType w:val="multilevel"/>
    <w:tmpl w:val="912C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76F03"/>
    <w:multiLevelType w:val="multilevel"/>
    <w:tmpl w:val="34A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60DF5"/>
    <w:multiLevelType w:val="multilevel"/>
    <w:tmpl w:val="4BD0B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4030C"/>
    <w:multiLevelType w:val="multilevel"/>
    <w:tmpl w:val="1CC8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1E"/>
    <w:rsid w:val="001B47C1"/>
    <w:rsid w:val="006E071E"/>
    <w:rsid w:val="00F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F190"/>
  <w15:chartTrackingRefBased/>
  <w15:docId w15:val="{5963A675-C278-4B48-BBDC-8DCE9CA6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2481</Words>
  <Characters>14144</Characters>
  <Application>Microsoft Office Word</Application>
  <DocSecurity>0</DocSecurity>
  <Lines>117</Lines>
  <Paragraphs>33</Paragraphs>
  <ScaleCrop>false</ScaleCrop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2024-03-17T16:43:00Z</dcterms:created>
  <dcterms:modified xsi:type="dcterms:W3CDTF">2024-03-17T16:45:00Z</dcterms:modified>
</cp:coreProperties>
</file>